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3D" w:rsidRPr="00B8383D" w:rsidRDefault="00FE1CED" w:rsidP="000A4B59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bookmarkStart w:id="0" w:name="_GoBack"/>
      <w:r w:rsidRPr="00B8383D">
        <w:rPr>
          <w:color w:val="000000" w:themeColor="text1"/>
        </w:rPr>
        <w:t>22 сентября 2016 года в ГБОУ ДПО ЦПК «</w:t>
      </w:r>
      <w:proofErr w:type="spellStart"/>
      <w:r w:rsidRPr="00B8383D">
        <w:rPr>
          <w:color w:val="000000" w:themeColor="text1"/>
        </w:rPr>
        <w:t>Кинельский</w:t>
      </w:r>
      <w:proofErr w:type="spellEnd"/>
      <w:r w:rsidRPr="00B8383D">
        <w:rPr>
          <w:color w:val="000000" w:themeColor="text1"/>
        </w:rPr>
        <w:t xml:space="preserve"> Ресурсный центр» состоялся семинар для учителей иностранных языков «Качество преподавания английского языка через призму государственной итоговой аттестации и предметных олимпиад». В работе семинара приняли участие </w:t>
      </w:r>
      <w:r w:rsidR="000A4B59">
        <w:rPr>
          <w:color w:val="000000" w:themeColor="text1"/>
        </w:rPr>
        <w:t>20</w:t>
      </w:r>
      <w:r w:rsidR="00752179">
        <w:rPr>
          <w:color w:val="000000" w:themeColor="text1"/>
        </w:rPr>
        <w:t xml:space="preserve"> педагогов из 20 общеобразовательных организаций.</w:t>
      </w:r>
    </w:p>
    <w:bookmarkEnd w:id="0"/>
    <w:p w:rsidR="008F47CD" w:rsidRPr="00B8383D" w:rsidRDefault="008F47CD" w:rsidP="000A4B59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color w:val="000000" w:themeColor="text1"/>
          <w:shd w:val="clear" w:color="auto" w:fill="FFFFFF"/>
        </w:rPr>
      </w:pPr>
      <w:r w:rsidRPr="00B8383D">
        <w:rPr>
          <w:color w:val="000000" w:themeColor="text1"/>
          <w:shd w:val="clear" w:color="auto" w:fill="FFFFFF"/>
        </w:rPr>
        <w:t>На семинаре были обсуждены вопросы:</w:t>
      </w:r>
    </w:p>
    <w:p w:rsidR="00B8383D" w:rsidRDefault="00B8383D" w:rsidP="000A4B59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color w:val="000000" w:themeColor="text1"/>
          <w:shd w:val="clear" w:color="auto" w:fill="FFFFFF"/>
        </w:rPr>
      </w:pPr>
      <w:r w:rsidRPr="00B8383D">
        <w:rPr>
          <w:color w:val="000000" w:themeColor="text1"/>
          <w:shd w:val="clear" w:color="auto" w:fill="FFFFFF"/>
        </w:rPr>
        <w:t>- Результаты итоговой аттестации. Повышение качества языкового образования в рамках учебного предмета «Иностранный язык».</w:t>
      </w:r>
    </w:p>
    <w:p w:rsidR="00B8383D" w:rsidRPr="00B8383D" w:rsidRDefault="00B8383D" w:rsidP="000A4B59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- О проведении окружного этапа Всероссийской предметной олимпиады</w:t>
      </w:r>
      <w:r w:rsidR="000A4B59">
        <w:rPr>
          <w:color w:val="000000" w:themeColor="text1"/>
          <w:shd w:val="clear" w:color="auto" w:fill="FFFFFF"/>
        </w:rPr>
        <w:t xml:space="preserve"> школьников в 2016-2017 г.</w:t>
      </w:r>
    </w:p>
    <w:p w:rsidR="008F47CD" w:rsidRDefault="00B8383D" w:rsidP="000A4B59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color w:val="000000" w:themeColor="text1"/>
          <w:shd w:val="clear" w:color="auto" w:fill="FFFFFF"/>
        </w:rPr>
      </w:pPr>
      <w:r w:rsidRPr="00B8383D">
        <w:rPr>
          <w:color w:val="000000" w:themeColor="text1"/>
          <w:shd w:val="clear" w:color="auto" w:fill="FFFFFF"/>
        </w:rPr>
        <w:t xml:space="preserve">- </w:t>
      </w:r>
      <w:r w:rsidR="008F47CD" w:rsidRPr="00B8383D">
        <w:rPr>
          <w:color w:val="000000" w:themeColor="text1"/>
          <w:shd w:val="clear" w:color="auto" w:fill="FFFFFF"/>
        </w:rPr>
        <w:t>Современные УМК нового поколения по иностранным языкам.</w:t>
      </w:r>
    </w:p>
    <w:p w:rsidR="000A4B59" w:rsidRPr="00B8383D" w:rsidRDefault="000A4B59" w:rsidP="000A4B59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- Профессиональное развитие преподавателя иностранных языков.</w:t>
      </w:r>
    </w:p>
    <w:p w:rsidR="00B8383D" w:rsidRPr="00B8383D" w:rsidRDefault="008F47CD" w:rsidP="000A4B59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color w:val="000000" w:themeColor="text1"/>
          <w:shd w:val="clear" w:color="auto" w:fill="FFFFFF"/>
        </w:rPr>
      </w:pPr>
      <w:r w:rsidRPr="00B8383D">
        <w:rPr>
          <w:color w:val="000000" w:themeColor="text1"/>
          <w:shd w:val="clear" w:color="auto" w:fill="FFFFFF"/>
        </w:rPr>
        <w:t xml:space="preserve">- Вопросы введения второго иностранного </w:t>
      </w:r>
      <w:r w:rsidR="000A4B59">
        <w:rPr>
          <w:color w:val="000000" w:themeColor="text1"/>
          <w:shd w:val="clear" w:color="auto" w:fill="FFFFFF"/>
        </w:rPr>
        <w:t xml:space="preserve">языка в рамках реализации ФГОС. </w:t>
      </w:r>
      <w:r w:rsidRPr="00B8383D">
        <w:rPr>
          <w:color w:val="000000" w:themeColor="text1"/>
          <w:shd w:val="clear" w:color="auto" w:fill="FFFFFF"/>
        </w:rPr>
        <w:t>Введение китайского языка в Самарской области в качестве второго иностранного языка и изучение китайского в рамках внеурочной деятельности.</w:t>
      </w:r>
    </w:p>
    <w:p w:rsidR="00B8383D" w:rsidRPr="00B8383D" w:rsidRDefault="00B8383D" w:rsidP="000A4B59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-</w:t>
      </w:r>
      <w:r w:rsidRPr="00B8383D">
        <w:rPr>
          <w:color w:val="000000" w:themeColor="text1"/>
          <w:shd w:val="clear" w:color="auto" w:fill="FFFFFF"/>
        </w:rPr>
        <w:t>Планирование работы окружного методического объединения  учителей иностранного языка.</w:t>
      </w:r>
    </w:p>
    <w:p w:rsidR="006A4C75" w:rsidRPr="00B8383D" w:rsidRDefault="00752179" w:rsidP="000A4B59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A4C75" w:rsidRPr="00B83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3D"/>
    <w:rsid w:val="000A4B59"/>
    <w:rsid w:val="00752179"/>
    <w:rsid w:val="008F47CD"/>
    <w:rsid w:val="00A10FC7"/>
    <w:rsid w:val="00B8383D"/>
    <w:rsid w:val="00DC603D"/>
    <w:rsid w:val="00F948D7"/>
    <w:rsid w:val="00FC0785"/>
    <w:rsid w:val="00FE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47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4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4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3</cp:revision>
  <dcterms:created xsi:type="dcterms:W3CDTF">2016-09-23T05:47:00Z</dcterms:created>
  <dcterms:modified xsi:type="dcterms:W3CDTF">2016-09-23T07:59:00Z</dcterms:modified>
</cp:coreProperties>
</file>